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CellSpacing w:w="-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2"/>
        <w:gridCol w:w="1944"/>
        <w:gridCol w:w="1944"/>
        <w:gridCol w:w="1944"/>
        <w:gridCol w:w="1971"/>
      </w:tblGrid>
      <w:tr w:rsidR="00857B34" w:rsidRPr="007102A7" w:rsidTr="0034607F">
        <w:trPr>
          <w:trHeight w:val="480"/>
          <w:tblCellSpacing w:w="-8" w:type="dxa"/>
          <w:jc w:val="center"/>
        </w:trPr>
        <w:tc>
          <w:tcPr>
            <w:tcW w:w="2092" w:type="dxa"/>
            <w:vMerge w:val="restart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57B34" w:rsidRPr="007102A7" w:rsidRDefault="00857B34" w:rsidP="00346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C0369A9" wp14:editId="49F93E9A">
                  <wp:extent cx="981075" cy="476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2A7">
              <w:rPr>
                <w:rFonts w:ascii="Times New Roman" w:hAnsi="Times New Roman" w:cs="Times New Roman"/>
                <w:b/>
                <w:bCs/>
              </w:rPr>
              <w:t xml:space="preserve">TERMO DE CONSENTIMENTO LIVRE E ESCLARECIDO </w:t>
            </w:r>
          </w:p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2A7">
              <w:rPr>
                <w:rFonts w:ascii="Times New Roman" w:hAnsi="Times New Roman" w:cs="Times New Roman"/>
                <w:b/>
                <w:bCs/>
              </w:rPr>
              <w:t>PROCEDIMENTOS CIRÚRGICOS EM GERAL</w:t>
            </w:r>
          </w:p>
        </w:tc>
      </w:tr>
      <w:tr w:rsidR="00857B34" w:rsidRPr="007102A7" w:rsidTr="0034607F">
        <w:trPr>
          <w:tblCellSpacing w:w="-8" w:type="dxa"/>
          <w:jc w:val="center"/>
        </w:trPr>
        <w:tc>
          <w:tcPr>
            <w:tcW w:w="2092" w:type="dxa"/>
            <w:vMerge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2A7">
              <w:rPr>
                <w:rFonts w:ascii="Times New Roman" w:hAnsi="Times New Roman" w:cs="Times New Roman"/>
              </w:rPr>
              <w:t>NÚMERO</w:t>
            </w: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2A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2A7">
              <w:rPr>
                <w:rFonts w:ascii="Times New Roman" w:hAnsi="Times New Roman" w:cs="Times New Roman"/>
              </w:rPr>
              <w:t>REVISÃO</w:t>
            </w:r>
          </w:p>
        </w:tc>
        <w:tc>
          <w:tcPr>
            <w:tcW w:w="19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2A7">
              <w:rPr>
                <w:rFonts w:ascii="Times New Roman" w:hAnsi="Times New Roman" w:cs="Times New Roman"/>
              </w:rPr>
              <w:t>PÁGINA</w:t>
            </w:r>
          </w:p>
        </w:tc>
      </w:tr>
      <w:tr w:rsidR="00857B34" w:rsidRPr="007102A7" w:rsidTr="0034607F">
        <w:trPr>
          <w:tblCellSpacing w:w="-8" w:type="dxa"/>
          <w:jc w:val="center"/>
        </w:trPr>
        <w:tc>
          <w:tcPr>
            <w:tcW w:w="2092" w:type="dxa"/>
            <w:vMerge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2A7">
              <w:rPr>
                <w:rFonts w:ascii="Times New Roman" w:hAnsi="Times New Roman" w:cs="Times New Roman"/>
              </w:rPr>
              <w:t>RQ.</w:t>
            </w:r>
            <w:proofErr w:type="gramEnd"/>
            <w:r w:rsidRPr="007102A7">
              <w:rPr>
                <w:rFonts w:ascii="Times New Roman" w:hAnsi="Times New Roman" w:cs="Times New Roman"/>
              </w:rPr>
              <w:t>DT.008</w:t>
            </w: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2A7"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19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2A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vAlign w:val="center"/>
          </w:tcPr>
          <w:p w:rsidR="00857B34" w:rsidRPr="007102A7" w:rsidRDefault="00857B34" w:rsidP="0034607F">
            <w:pPr>
              <w:tabs>
                <w:tab w:val="center" w:pos="4245"/>
                <w:tab w:val="right" w:pos="8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2A7">
              <w:rPr>
                <w:rFonts w:ascii="Times New Roman" w:hAnsi="Times New Roman" w:cs="Times New Roman"/>
              </w:rPr>
              <w:t>1/1</w:t>
            </w:r>
          </w:p>
        </w:tc>
      </w:tr>
    </w:tbl>
    <w:p w:rsidR="00857B34" w:rsidRPr="007102A7" w:rsidRDefault="00857B34" w:rsidP="00857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390E" w:rsidRDefault="00857B34" w:rsidP="00D63C5A">
      <w:pPr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102A7">
        <w:rPr>
          <w:rFonts w:ascii="Times New Roman" w:hAnsi="Times New Roman" w:cs="Times New Roman"/>
          <w:sz w:val="24"/>
          <w:szCs w:val="24"/>
        </w:rPr>
        <w:t>Por este instrumento particular o</w:t>
      </w:r>
      <w:r w:rsidRPr="007102A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(a) paciente</w:t>
      </w:r>
      <w:r w:rsidR="00D63C5A">
        <w:rPr>
          <w:rFonts w:ascii="Times New Roman" w:hAnsi="Times New Roman" w:cs="Times New Roman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ou seu responsável</w:t>
      </w:r>
      <w:r w:rsidRPr="007102A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gramStart"/>
      <w:r w:rsidRPr="007102A7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D63C5A">
        <w:rPr>
          <w:rFonts w:ascii="Times New Roman" w:hAnsi="Times New Roman" w:cs="Times New Roman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(a)</w:t>
      </w:r>
      <w:r w:rsidR="00D63C5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Estilo1"/>
          </w:rPr>
          <w:alias w:val="Nome do paciente"/>
          <w:tag w:val="Nome do paciente"/>
          <w:id w:val="-604803616"/>
          <w:placeholder>
            <w:docPart w:val="899BF5E9F3784E3BABBDB7CC9068A0B0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DB2593" w:rsidRPr="00EE4AA9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2A7">
        <w:rPr>
          <w:rFonts w:ascii="Times New Roman" w:hAnsi="Times New Roman" w:cs="Times New Roman"/>
          <w:sz w:val="24"/>
          <w:szCs w:val="24"/>
        </w:rPr>
        <w:t>declara,  para  todos  os  fins  legais,</w:t>
      </w:r>
      <w:r w:rsidRPr="007102A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especialmente</w:t>
      </w:r>
      <w:r w:rsidRPr="007102A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do</w:t>
      </w:r>
      <w:r w:rsidRPr="007102A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disposto no artigo 39, VI, da Lei 8.078/90 que dá plena autorização ao (à) médico(a) assistente, Dr.(a)</w:t>
      </w:r>
      <w:r w:rsidR="00FC7A5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Estilo2"/>
          </w:rPr>
          <w:alias w:val="Nome do médico(a)"/>
          <w:tag w:val="Nome do médico(a)"/>
          <w:id w:val="-1719583298"/>
          <w:placeholder>
            <w:docPart w:val="900F9FECB709408AAE6A8B9C1603E01D"/>
          </w:placeholder>
          <w:showingPlcHdr/>
          <w:text/>
        </w:sdtPr>
        <w:sdtEndPr>
          <w:rPr>
            <w:rStyle w:val="Estilo2"/>
          </w:rPr>
        </w:sdtEndPr>
        <w:sdtContent>
          <w:r w:rsidR="00D63C5A" w:rsidRPr="00EE4AA9">
            <w:rPr>
              <w:rStyle w:val="TextodoEspaoReservado"/>
            </w:rPr>
            <w:t>Clique aqui para digitar texto.</w:t>
          </w:r>
        </w:sdtContent>
      </w:sdt>
      <w:r w:rsidRPr="007102A7">
        <w:rPr>
          <w:rFonts w:ascii="Times New Roman" w:hAnsi="Times New Roman" w:cs="Times New Roman"/>
          <w:sz w:val="24"/>
          <w:szCs w:val="24"/>
        </w:rPr>
        <w:t xml:space="preserve">, inscrito(a) no </w:t>
      </w:r>
      <w:r w:rsidRPr="00D63C5A">
        <w:rPr>
          <w:rFonts w:ascii="Times New Roman" w:hAnsi="Times New Roman" w:cs="Times New Roman"/>
          <w:b/>
          <w:sz w:val="24"/>
          <w:szCs w:val="24"/>
        </w:rPr>
        <w:t>CRM</w:t>
      </w:r>
      <w:r w:rsidRPr="007102A7">
        <w:rPr>
          <w:rFonts w:ascii="Times New Roman" w:hAnsi="Times New Roman" w:cs="Times New Roman"/>
          <w:sz w:val="24"/>
          <w:szCs w:val="24"/>
        </w:rPr>
        <w:t>-</w:t>
      </w:r>
      <w:sdt>
        <w:sdtPr>
          <w:rPr>
            <w:rStyle w:val="Estilo3"/>
          </w:rPr>
          <w:alias w:val="Estado CRM"/>
          <w:tag w:val="Estado CRM"/>
          <w:id w:val="1688946832"/>
          <w:placeholder>
            <w:docPart w:val="F28ADAD8A95940D69E1E4683C6987DFC"/>
          </w:placeholder>
          <w:showingPlcHdr/>
          <w:text/>
        </w:sdtPr>
        <w:sdtEndPr>
          <w:rPr>
            <w:rStyle w:val="Estilo3"/>
          </w:rPr>
        </w:sdtEndPr>
        <w:sdtContent>
          <w:r w:rsidR="00D63C5A" w:rsidRPr="00EE4AA9">
            <w:rPr>
              <w:rStyle w:val="TextodoEspaoReservado"/>
            </w:rPr>
            <w:t>Clique aqui para digitar texto.</w:t>
          </w:r>
        </w:sdtContent>
      </w:sdt>
      <w:r w:rsidRPr="00857B34">
        <w:rPr>
          <w:rFonts w:ascii="Times New Roman" w:hAnsi="Times New Roman" w:cs="Times New Roman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4"/>
          </w:rPr>
          <w:alias w:val="Número CRM"/>
          <w:tag w:val="Número CRM"/>
          <w:id w:val="1671677372"/>
          <w:placeholder>
            <w:docPart w:val="F1B3EBA699814227A0630085F0EE4DD5"/>
          </w:placeholder>
          <w:showingPlcHdr/>
          <w:text/>
        </w:sdtPr>
        <w:sdtEndPr>
          <w:rPr>
            <w:rStyle w:val="Estilo4"/>
          </w:rPr>
        </w:sdtEndPr>
        <w:sdtContent>
          <w:r w:rsidR="00D63C5A" w:rsidRPr="00EE4AA9">
            <w:rPr>
              <w:rStyle w:val="TextodoEspaoReservado"/>
            </w:rPr>
            <w:t>Clique aqui para digitar texto.</w:t>
          </w:r>
        </w:sdtContent>
      </w:sdt>
      <w:r w:rsidRPr="00857B34">
        <w:rPr>
          <w:rFonts w:ascii="Times New Roman" w:hAnsi="Times New Roman" w:cs="Times New Roman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para proceder as</w:t>
      </w:r>
      <w:r w:rsidRPr="007102A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investigações necessárias ao diagnóstico do seu estado de saúde, bem como executar o tratamento cirúrgico designado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Style w:val="Estilo5"/>
          </w:rPr>
          <w:alias w:val="Cirurgia"/>
          <w:tag w:val="Cirurgia"/>
          <w:id w:val="1678691482"/>
          <w:placeholder>
            <w:docPart w:val="B47BBB0E6EC946FD8C5C7DE77E9DEE36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Pr="00EE4AA9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”</w:t>
      </w:r>
      <w:r w:rsidRPr="007102A7">
        <w:rPr>
          <w:rFonts w:ascii="Times New Roman" w:hAnsi="Times New Roman" w:cs="Times New Roman"/>
          <w:sz w:val="24"/>
          <w:szCs w:val="24"/>
        </w:rPr>
        <w:t>,  e  todos  os  procedimentos  que  o</w:t>
      </w:r>
      <w:r w:rsidR="00D63C5A">
        <w:rPr>
          <w:rFonts w:ascii="Times New Roman" w:hAnsi="Times New Roman" w:cs="Times New Roman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 xml:space="preserve">incluem, </w:t>
      </w:r>
      <w:r w:rsidRPr="007102A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inclusive</w:t>
      </w:r>
      <w:r w:rsidRPr="007102A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 xml:space="preserve">anestesias ou outras condutas médicas que tal tratamento médico possa requerer, podendo o referido profissional valer-se do auxílio de outros profissionais de saúde. Declara, </w:t>
      </w:r>
      <w:proofErr w:type="gramStart"/>
      <w:r w:rsidRPr="007102A7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7102A7">
        <w:rPr>
          <w:rFonts w:ascii="Times New Roman" w:hAnsi="Times New Roman" w:cs="Times New Roman"/>
          <w:sz w:val="24"/>
          <w:szCs w:val="24"/>
        </w:rPr>
        <w:t>, que o referido (a) médico (a), atendendo ao disposto nos arts. 22º e 34° do Código de Ética Médica e no art. 9º da Lei 8.078/90 e após a apresentação de métodos alternativos, sugeriu o tratamento médico-cirúrgico anteriormente citado, prestando informações detalhadas sobre o diagnóstico e sobre os procedimentos a serem adotados no tratamento sugerido e ora autorizado, especialmente as que se seguem:</w:t>
      </w:r>
    </w:p>
    <w:p w:rsidR="00857B34" w:rsidRPr="00650ADE" w:rsidRDefault="00857B34" w:rsidP="00D63C5A">
      <w:pPr>
        <w:ind w:left="-709" w:right="-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2A7">
        <w:rPr>
          <w:rFonts w:ascii="Times New Roman" w:hAnsi="Times New Roman" w:cs="Times New Roman"/>
          <w:b/>
          <w:bCs/>
          <w:sz w:val="24"/>
          <w:szCs w:val="24"/>
        </w:rPr>
        <w:t>DEFINIÇÃO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0ADE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Style w:val="Estilo1"/>
          </w:rPr>
          <w:alias w:val="Definição"/>
          <w:tag w:val="Definição"/>
          <w:id w:val="-1251352898"/>
          <w:placeholder>
            <w:docPart w:val="2F63043DA4124ACDAEAAD46724799331"/>
          </w:placeholder>
          <w:showingPlcHdr/>
          <w:text w:multiLine="1"/>
        </w:sdtPr>
        <w:sdtEndPr>
          <w:rPr>
            <w:rStyle w:val="Fontepargpadro"/>
            <w:rFonts w:ascii="Times New Roman" w:hAnsi="Times New Roman" w:cs="Times New Roman"/>
            <w:b w:val="0"/>
            <w:bCs/>
            <w:sz w:val="24"/>
            <w:szCs w:val="24"/>
          </w:rPr>
        </w:sdtEndPr>
        <w:sdtContent>
          <w:r w:rsidR="00DB2593" w:rsidRPr="00481793">
            <w:rPr>
              <w:rStyle w:val="TextodoEspaoReservado"/>
            </w:rPr>
            <w:t xml:space="preserve">Clique aqui para digitar </w:t>
          </w:r>
          <w:proofErr w:type="gramStart"/>
          <w:r w:rsidR="00DB2593" w:rsidRPr="00481793">
            <w:rPr>
              <w:rStyle w:val="TextodoEspaoReservado"/>
            </w:rPr>
            <w:t>texto.</w:t>
          </w:r>
          <w:proofErr w:type="gramEnd"/>
        </w:sdtContent>
      </w:sdt>
    </w:p>
    <w:p w:rsidR="00857B34" w:rsidRDefault="00857B34" w:rsidP="00D63C5A">
      <w:pPr>
        <w:ind w:left="-709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2A7">
        <w:rPr>
          <w:rFonts w:ascii="Times New Roman" w:hAnsi="Times New Roman" w:cs="Times New Roman"/>
          <w:b/>
          <w:bCs/>
          <w:sz w:val="24"/>
          <w:szCs w:val="24"/>
        </w:rPr>
        <w:t>COMPLICAÇÕES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Style w:val="Estilo1"/>
          </w:rPr>
          <w:alias w:val="Complicações"/>
          <w:tag w:val="Complicações"/>
          <w:id w:val="-408457192"/>
          <w:placeholder>
            <w:docPart w:val="A6935017DD55469F81BE4E5839D29DD7"/>
          </w:placeholder>
          <w:showingPlcHdr/>
          <w:text w:multiLine="1"/>
        </w:sdtPr>
        <w:sdtEndPr>
          <w:rPr>
            <w:rStyle w:val="Fontepargpadro"/>
            <w:rFonts w:ascii="Times New Roman" w:hAnsi="Times New Roman" w:cs="Times New Roman"/>
            <w:bCs/>
            <w:sz w:val="24"/>
            <w:szCs w:val="24"/>
          </w:rPr>
        </w:sdtEndPr>
        <w:sdtContent>
          <w:r w:rsidR="00DB2593" w:rsidRPr="00481793">
            <w:rPr>
              <w:rStyle w:val="TextodoEspaoReservado"/>
            </w:rPr>
            <w:t xml:space="preserve">Clique aqui para digitar </w:t>
          </w:r>
          <w:proofErr w:type="gramStart"/>
          <w:r w:rsidR="00DB2593" w:rsidRPr="00481793">
            <w:rPr>
              <w:rStyle w:val="TextodoEspaoReservado"/>
            </w:rPr>
            <w:t>texto.</w:t>
          </w:r>
          <w:proofErr w:type="gramEnd"/>
        </w:sdtContent>
      </w:sdt>
    </w:p>
    <w:p w:rsidR="00857B34" w:rsidRPr="007102A7" w:rsidRDefault="00857B34" w:rsidP="00D63C5A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102A7">
        <w:rPr>
          <w:rFonts w:ascii="Times New Roman" w:hAnsi="Times New Roman" w:cs="Times New Roman"/>
          <w:sz w:val="24"/>
          <w:szCs w:val="24"/>
        </w:rPr>
        <w:t>Declara ainda, ter lido as informações contidas no presente in</w:t>
      </w:r>
      <w:r w:rsidR="00650ADE">
        <w:rPr>
          <w:rFonts w:ascii="Times New Roman" w:hAnsi="Times New Roman" w:cs="Times New Roman"/>
          <w:sz w:val="24"/>
          <w:szCs w:val="24"/>
        </w:rPr>
        <w:t>’</w:t>
      </w:r>
      <w:r w:rsidRPr="007102A7">
        <w:rPr>
          <w:rFonts w:ascii="Times New Roman" w:hAnsi="Times New Roman" w:cs="Times New Roman"/>
          <w:sz w:val="24"/>
          <w:szCs w:val="24"/>
        </w:rPr>
        <w:t>strumento, as quais entenderam perfeitamente e aceitou respeitar integralmente as instruções fornecidas, estando ciente de que o não cumprimento poderá acarretar riscos e comprometer o tratamento.</w:t>
      </w:r>
    </w:p>
    <w:p w:rsidR="00857B34" w:rsidRPr="007102A7" w:rsidRDefault="00857B34" w:rsidP="00D63C5A">
      <w:pPr>
        <w:autoSpaceDE w:val="0"/>
        <w:autoSpaceDN w:val="0"/>
        <w:adjustRightInd w:val="0"/>
        <w:spacing w:after="0" w:line="240" w:lineRule="auto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57B34" w:rsidRPr="007102A7" w:rsidRDefault="00857B34" w:rsidP="00D63C5A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102A7">
        <w:rPr>
          <w:rFonts w:ascii="Times New Roman" w:hAnsi="Times New Roman" w:cs="Times New Roman"/>
          <w:sz w:val="24"/>
          <w:szCs w:val="24"/>
        </w:rPr>
        <w:t xml:space="preserve">Declara, igualmente, estar ciente de que o tratamento adotado </w:t>
      </w:r>
      <w:r w:rsidRPr="007102A7">
        <w:rPr>
          <w:rFonts w:ascii="Times New Roman" w:hAnsi="Times New Roman" w:cs="Times New Roman"/>
          <w:b/>
          <w:bCs/>
          <w:sz w:val="24"/>
          <w:szCs w:val="24"/>
        </w:rPr>
        <w:t>não assegura a garantia de cura</w:t>
      </w:r>
      <w:r w:rsidRPr="007102A7">
        <w:rPr>
          <w:rFonts w:ascii="Times New Roman" w:hAnsi="Times New Roman" w:cs="Times New Roman"/>
          <w:sz w:val="24"/>
          <w:szCs w:val="24"/>
        </w:rPr>
        <w:t xml:space="preserve">, e que a evolução da doença e do tratamento pode obrigar o (a) médico (a) a modificar as condutas inicialmente propostas, sendo que, neste caso, fica </w:t>
      </w:r>
      <w:proofErr w:type="gramStart"/>
      <w:r w:rsidRPr="007102A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102A7">
        <w:rPr>
          <w:rFonts w:ascii="Times New Roman" w:hAnsi="Times New Roman" w:cs="Times New Roman"/>
          <w:sz w:val="24"/>
          <w:szCs w:val="24"/>
        </w:rPr>
        <w:t>a) mesmo(a) autorizado(a), desde já, a tomar providências necessárias para tentar a solução dos problemas surgidos, segundo seu julgamento.</w:t>
      </w:r>
    </w:p>
    <w:p w:rsidR="00857B34" w:rsidRPr="007102A7" w:rsidRDefault="00857B34" w:rsidP="00D63C5A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57B34" w:rsidRDefault="00857B34" w:rsidP="00D63C5A">
      <w:pPr>
        <w:autoSpaceDE w:val="0"/>
        <w:autoSpaceDN w:val="0"/>
        <w:adjustRightInd w:val="0"/>
        <w:spacing w:before="75" w:after="0" w:line="240" w:lineRule="auto"/>
        <w:ind w:left="-709" w:right="-7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2A7">
        <w:rPr>
          <w:rFonts w:ascii="Times New Roman" w:hAnsi="Times New Roman" w:cs="Times New Roman"/>
          <w:sz w:val="24"/>
          <w:szCs w:val="24"/>
        </w:rPr>
        <w:t>Finalmente, declara ter sido informado a respeito de métodos terapêuticos alternativos e estar atendido em suas dúvidas e questões, através de linguagem clara e acessível. Assim, tendo lido, entendido e aceito as explicações sobre os mais comuns RISCOS E COMPLICAÇÕES</w:t>
      </w:r>
      <w:proofErr w:type="gramStart"/>
      <w:r w:rsidRPr="007102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102A7">
        <w:rPr>
          <w:rFonts w:ascii="Times New Roman" w:hAnsi="Times New Roman" w:cs="Times New Roman"/>
          <w:sz w:val="24"/>
          <w:szCs w:val="24"/>
        </w:rPr>
        <w:t>deste procedimento, expressa seu pleno consentimento para sua</w:t>
      </w:r>
      <w:r w:rsidRPr="007102A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7102A7">
        <w:rPr>
          <w:rFonts w:ascii="Times New Roman" w:hAnsi="Times New Roman" w:cs="Times New Roman"/>
          <w:sz w:val="24"/>
          <w:szCs w:val="24"/>
        </w:rPr>
        <w:t>realização.</w:t>
      </w:r>
    </w:p>
    <w:p w:rsidR="00857B34" w:rsidRDefault="00857B34" w:rsidP="00D63C5A">
      <w:pPr>
        <w:autoSpaceDE w:val="0"/>
        <w:autoSpaceDN w:val="0"/>
        <w:adjustRightInd w:val="0"/>
        <w:spacing w:before="75" w:after="0" w:line="240" w:lineRule="auto"/>
        <w:ind w:left="-709" w:right="-7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B34" w:rsidRDefault="00857B34" w:rsidP="00D63C5A">
      <w:pPr>
        <w:autoSpaceDE w:val="0"/>
        <w:autoSpaceDN w:val="0"/>
        <w:adjustRightInd w:val="0"/>
        <w:spacing w:before="75" w:after="0" w:line="240" w:lineRule="auto"/>
        <w:ind w:left="-709" w:right="-710"/>
        <w:jc w:val="both"/>
        <w:outlineLvl w:val="1"/>
        <w:rPr>
          <w:rFonts w:ascii="Times New Roman" w:hAnsi="Times New Roman" w:cs="Times New Roman"/>
        </w:rPr>
      </w:pPr>
      <w:r w:rsidRPr="007102A7">
        <w:rPr>
          <w:rFonts w:ascii="Times New Roman" w:hAnsi="Times New Roman" w:cs="Times New Roman"/>
        </w:rPr>
        <w:t>Maceió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DATE  \@ "d' de 'MMMM' de 'yyyy"  \* MERGEFORMAT </w:instrText>
      </w:r>
      <w:r>
        <w:rPr>
          <w:rFonts w:ascii="Times New Roman" w:hAnsi="Times New Roman" w:cs="Times New Roman"/>
        </w:rPr>
        <w:fldChar w:fldCharType="separate"/>
      </w:r>
      <w:r w:rsidR="00DB2593">
        <w:rPr>
          <w:rFonts w:ascii="Times New Roman" w:hAnsi="Times New Roman" w:cs="Times New Roman"/>
          <w:noProof/>
        </w:rPr>
        <w:t>13 de dezembro de 2017</w:t>
      </w:r>
      <w:r>
        <w:rPr>
          <w:rFonts w:ascii="Times New Roman" w:hAnsi="Times New Roman" w:cs="Times New Roman"/>
        </w:rPr>
        <w:fldChar w:fldCharType="end"/>
      </w:r>
      <w:r w:rsidR="00571CD2">
        <w:rPr>
          <w:rFonts w:ascii="Times New Roman" w:hAnsi="Times New Roman" w:cs="Times New Roman"/>
        </w:rPr>
        <w:t xml:space="preserve"> </w:t>
      </w:r>
    </w:p>
    <w:p w:rsidR="00857B34" w:rsidRDefault="00857B34" w:rsidP="00D63C5A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</w:rPr>
      </w:pPr>
    </w:p>
    <w:p w:rsidR="00857B34" w:rsidRPr="007102A7" w:rsidRDefault="00857B34" w:rsidP="00D63C5A">
      <w:pPr>
        <w:autoSpaceDE w:val="0"/>
        <w:autoSpaceDN w:val="0"/>
        <w:adjustRightInd w:val="0"/>
        <w:spacing w:after="0" w:line="240" w:lineRule="auto"/>
        <w:ind w:left="-709" w:right="-710"/>
        <w:jc w:val="both"/>
        <w:rPr>
          <w:rFonts w:ascii="Times New Roman" w:hAnsi="Times New Roman" w:cs="Times New Roman"/>
        </w:rPr>
      </w:pPr>
      <w:r w:rsidRPr="007102A7">
        <w:rPr>
          <w:rFonts w:ascii="Times New Roman" w:hAnsi="Times New Roman" w:cs="Times New Roman"/>
        </w:rPr>
        <w:t xml:space="preserve">Ass. Paciente e/ou </w:t>
      </w:r>
      <w:proofErr w:type="gramStart"/>
      <w:r w:rsidRPr="007102A7">
        <w:rPr>
          <w:rFonts w:ascii="Times New Roman" w:hAnsi="Times New Roman" w:cs="Times New Roman"/>
        </w:rPr>
        <w:t>Responsável</w:t>
      </w:r>
      <w:proofErr w:type="gramEnd"/>
    </w:p>
    <w:p w:rsidR="00857B34" w:rsidRDefault="00857B34" w:rsidP="00D63C5A">
      <w:pPr>
        <w:autoSpaceDE w:val="0"/>
        <w:autoSpaceDN w:val="0"/>
        <w:adjustRightInd w:val="0"/>
        <w:spacing w:before="75" w:after="0" w:line="240" w:lineRule="auto"/>
        <w:ind w:left="-709" w:right="-710"/>
        <w:jc w:val="both"/>
        <w:outlineLvl w:val="1"/>
        <w:rPr>
          <w:rFonts w:ascii="Times New Roman" w:hAnsi="Times New Roman" w:cs="Times New Roman"/>
        </w:rPr>
      </w:pPr>
      <w:r w:rsidRPr="007102A7">
        <w:rPr>
          <w:rFonts w:ascii="Times New Roman" w:hAnsi="Times New Roman" w:cs="Times New Roman"/>
        </w:rPr>
        <w:t>Nome:</w:t>
      </w:r>
      <w:r w:rsidR="00650ADE">
        <w:rPr>
          <w:rFonts w:ascii="Times New Roman" w:hAnsi="Times New Roman" w:cs="Times New Roman"/>
        </w:rPr>
        <w:t xml:space="preserve"> </w:t>
      </w:r>
      <w:sdt>
        <w:sdtPr>
          <w:rPr>
            <w:rStyle w:val="Estilo8"/>
          </w:rPr>
          <w:alias w:val="Paciente/Responsável"/>
          <w:tag w:val="Paciente/Responsável"/>
          <w:id w:val="1200739754"/>
          <w:placeholder>
            <w:docPart w:val="40BEE783EA4B41E3B43EA96502933562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</w:rPr>
        </w:sdtEndPr>
        <w:sdtContent>
          <w:r w:rsidR="00650ADE" w:rsidRPr="00EE4AA9">
            <w:rPr>
              <w:rStyle w:val="TextodoEspaoReservado"/>
            </w:rPr>
            <w:t xml:space="preserve">Clique aqui para digitar </w:t>
          </w:r>
          <w:proofErr w:type="gramStart"/>
          <w:r w:rsidR="00650ADE" w:rsidRPr="00EE4AA9">
            <w:rPr>
              <w:rStyle w:val="TextodoEspaoReservado"/>
            </w:rPr>
            <w:t>texto.</w:t>
          </w:r>
          <w:proofErr w:type="gramEnd"/>
        </w:sdtContent>
      </w:sdt>
      <w:r w:rsidR="00650ADE">
        <w:rPr>
          <w:rFonts w:ascii="Times New Roman" w:hAnsi="Times New Roman" w:cs="Times New Roman"/>
        </w:rPr>
        <w:t xml:space="preserve"> </w:t>
      </w:r>
      <w:r w:rsidRPr="007102A7">
        <w:rPr>
          <w:rFonts w:ascii="Times New Roman" w:hAnsi="Times New Roman" w:cs="Times New Roman"/>
        </w:rPr>
        <w:t xml:space="preserve">RG/CPF: </w:t>
      </w:r>
      <w:sdt>
        <w:sdtPr>
          <w:rPr>
            <w:rStyle w:val="Estilo9"/>
          </w:rPr>
          <w:alias w:val="CPF"/>
          <w:tag w:val="CPF"/>
          <w:id w:val="-1090691693"/>
          <w:placeholder>
            <w:docPart w:val="ADCBBC0D6BAA4BD5989AC0838FD6A65F"/>
          </w:placeholder>
          <w:showingPlcHdr/>
          <w:text/>
        </w:sdtPr>
        <w:sdtEndPr>
          <w:rPr>
            <w:rStyle w:val="Fontepargpadro"/>
            <w:rFonts w:ascii="Times New Roman" w:hAnsi="Times New Roman" w:cs="Times New Roman"/>
            <w:b w:val="0"/>
          </w:rPr>
        </w:sdtEndPr>
        <w:sdtContent>
          <w:r w:rsidR="00650ADE" w:rsidRPr="00EE4AA9">
            <w:rPr>
              <w:rStyle w:val="TextodoEspaoReservado"/>
            </w:rPr>
            <w:t>Clique aqui para digitar texto.</w:t>
          </w:r>
        </w:sdtContent>
      </w:sdt>
    </w:p>
    <w:p w:rsidR="00FC7A59" w:rsidRDefault="00FC7A59" w:rsidP="00D63C5A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Arial" w:hAnsi="Arial" w:cs="Arial"/>
          <w:sz w:val="20"/>
          <w:szCs w:val="20"/>
        </w:rPr>
      </w:pPr>
    </w:p>
    <w:p w:rsidR="00FC7A59" w:rsidRDefault="00FC7A59" w:rsidP="00D63C5A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Arial" w:hAnsi="Arial" w:cs="Arial"/>
          <w:sz w:val="20"/>
          <w:szCs w:val="20"/>
        </w:rPr>
      </w:pPr>
    </w:p>
    <w:p w:rsidR="00857B34" w:rsidRPr="007102A7" w:rsidRDefault="00857B34" w:rsidP="00D63C5A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Arial" w:hAnsi="Arial" w:cs="Arial"/>
          <w:sz w:val="20"/>
          <w:szCs w:val="20"/>
        </w:rPr>
      </w:pPr>
      <w:r w:rsidRPr="007102A7">
        <w:rPr>
          <w:rFonts w:ascii="Arial" w:hAnsi="Arial" w:cs="Arial"/>
          <w:sz w:val="20"/>
          <w:szCs w:val="20"/>
        </w:rPr>
        <w:t>___________________________________</w:t>
      </w:r>
    </w:p>
    <w:p w:rsidR="00857B34" w:rsidRPr="00857B34" w:rsidRDefault="00857B34" w:rsidP="00D63C5A">
      <w:pPr>
        <w:autoSpaceDE w:val="0"/>
        <w:autoSpaceDN w:val="0"/>
        <w:adjustRightInd w:val="0"/>
        <w:spacing w:after="0" w:line="240" w:lineRule="auto"/>
        <w:ind w:right="-710"/>
        <w:jc w:val="center"/>
      </w:pPr>
      <w:r w:rsidRPr="00D87D10">
        <w:rPr>
          <w:rFonts w:ascii="Arial" w:hAnsi="Arial" w:cs="Arial"/>
          <w:b/>
          <w:sz w:val="24"/>
          <w:szCs w:val="24"/>
        </w:rPr>
        <w:t>Assinatura</w:t>
      </w:r>
    </w:p>
    <w:sectPr w:rsidR="00857B34" w:rsidRPr="00857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f091oqL07oFQ2NsiJD9baUOR6A=" w:salt="NMBCuAZvuaZ4CGzx+bpC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34"/>
    <w:rsid w:val="0013390E"/>
    <w:rsid w:val="001B6E52"/>
    <w:rsid w:val="002554B5"/>
    <w:rsid w:val="00571CD2"/>
    <w:rsid w:val="00650ADE"/>
    <w:rsid w:val="00857B34"/>
    <w:rsid w:val="00A87AF8"/>
    <w:rsid w:val="00D63C5A"/>
    <w:rsid w:val="00DB2593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B3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57B34"/>
    <w:rPr>
      <w:color w:val="808080"/>
    </w:rPr>
  </w:style>
  <w:style w:type="character" w:customStyle="1" w:styleId="Estilo1">
    <w:name w:val="Estilo1"/>
    <w:basedOn w:val="Fontepargpadro"/>
    <w:uiPriority w:val="1"/>
    <w:rsid w:val="00D63C5A"/>
    <w:rPr>
      <w:b/>
    </w:rPr>
  </w:style>
  <w:style w:type="character" w:customStyle="1" w:styleId="Estilo2">
    <w:name w:val="Estilo2"/>
    <w:basedOn w:val="Fontepargpadro"/>
    <w:uiPriority w:val="1"/>
    <w:rsid w:val="00D63C5A"/>
    <w:rPr>
      <w:b/>
    </w:rPr>
  </w:style>
  <w:style w:type="character" w:customStyle="1" w:styleId="Estilo3">
    <w:name w:val="Estilo3"/>
    <w:basedOn w:val="Fontepargpadro"/>
    <w:uiPriority w:val="1"/>
    <w:rsid w:val="00D63C5A"/>
    <w:rPr>
      <w:b/>
    </w:rPr>
  </w:style>
  <w:style w:type="character" w:customStyle="1" w:styleId="Estilo4">
    <w:name w:val="Estilo4"/>
    <w:basedOn w:val="Fontepargpadro"/>
    <w:uiPriority w:val="1"/>
    <w:rsid w:val="00D63C5A"/>
    <w:rPr>
      <w:b/>
    </w:rPr>
  </w:style>
  <w:style w:type="character" w:customStyle="1" w:styleId="Estilo5">
    <w:name w:val="Estilo5"/>
    <w:basedOn w:val="Fontepargpadro"/>
    <w:uiPriority w:val="1"/>
    <w:rsid w:val="00D63C5A"/>
    <w:rPr>
      <w:b/>
    </w:rPr>
  </w:style>
  <w:style w:type="character" w:customStyle="1" w:styleId="Estilo6">
    <w:name w:val="Estilo6"/>
    <w:basedOn w:val="Fontepargpadro"/>
    <w:uiPriority w:val="1"/>
    <w:rsid w:val="00D63C5A"/>
    <w:rPr>
      <w:b/>
    </w:rPr>
  </w:style>
  <w:style w:type="character" w:customStyle="1" w:styleId="Estilo7">
    <w:name w:val="Estilo7"/>
    <w:basedOn w:val="Fontepargpadro"/>
    <w:uiPriority w:val="1"/>
    <w:rsid w:val="00D63C5A"/>
    <w:rPr>
      <w:b/>
    </w:rPr>
  </w:style>
  <w:style w:type="character" w:customStyle="1" w:styleId="Estilo8">
    <w:name w:val="Estilo8"/>
    <w:basedOn w:val="Fontepargpadro"/>
    <w:uiPriority w:val="1"/>
    <w:rsid w:val="00D63C5A"/>
    <w:rPr>
      <w:b/>
    </w:rPr>
  </w:style>
  <w:style w:type="character" w:customStyle="1" w:styleId="Estilo9">
    <w:name w:val="Estilo9"/>
    <w:basedOn w:val="Fontepargpadro"/>
    <w:uiPriority w:val="1"/>
    <w:rsid w:val="00D63C5A"/>
    <w:rPr>
      <w:b/>
    </w:rPr>
  </w:style>
  <w:style w:type="character" w:customStyle="1" w:styleId="Estilo10">
    <w:name w:val="Estilo10"/>
    <w:basedOn w:val="Fontepargpadro"/>
    <w:uiPriority w:val="1"/>
    <w:rsid w:val="00DB259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B3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57B34"/>
    <w:rPr>
      <w:color w:val="808080"/>
    </w:rPr>
  </w:style>
  <w:style w:type="character" w:customStyle="1" w:styleId="Estilo1">
    <w:name w:val="Estilo1"/>
    <w:basedOn w:val="Fontepargpadro"/>
    <w:uiPriority w:val="1"/>
    <w:rsid w:val="00D63C5A"/>
    <w:rPr>
      <w:b/>
    </w:rPr>
  </w:style>
  <w:style w:type="character" w:customStyle="1" w:styleId="Estilo2">
    <w:name w:val="Estilo2"/>
    <w:basedOn w:val="Fontepargpadro"/>
    <w:uiPriority w:val="1"/>
    <w:rsid w:val="00D63C5A"/>
    <w:rPr>
      <w:b/>
    </w:rPr>
  </w:style>
  <w:style w:type="character" w:customStyle="1" w:styleId="Estilo3">
    <w:name w:val="Estilo3"/>
    <w:basedOn w:val="Fontepargpadro"/>
    <w:uiPriority w:val="1"/>
    <w:rsid w:val="00D63C5A"/>
    <w:rPr>
      <w:b/>
    </w:rPr>
  </w:style>
  <w:style w:type="character" w:customStyle="1" w:styleId="Estilo4">
    <w:name w:val="Estilo4"/>
    <w:basedOn w:val="Fontepargpadro"/>
    <w:uiPriority w:val="1"/>
    <w:rsid w:val="00D63C5A"/>
    <w:rPr>
      <w:b/>
    </w:rPr>
  </w:style>
  <w:style w:type="character" w:customStyle="1" w:styleId="Estilo5">
    <w:name w:val="Estilo5"/>
    <w:basedOn w:val="Fontepargpadro"/>
    <w:uiPriority w:val="1"/>
    <w:rsid w:val="00D63C5A"/>
    <w:rPr>
      <w:b/>
    </w:rPr>
  </w:style>
  <w:style w:type="character" w:customStyle="1" w:styleId="Estilo6">
    <w:name w:val="Estilo6"/>
    <w:basedOn w:val="Fontepargpadro"/>
    <w:uiPriority w:val="1"/>
    <w:rsid w:val="00D63C5A"/>
    <w:rPr>
      <w:b/>
    </w:rPr>
  </w:style>
  <w:style w:type="character" w:customStyle="1" w:styleId="Estilo7">
    <w:name w:val="Estilo7"/>
    <w:basedOn w:val="Fontepargpadro"/>
    <w:uiPriority w:val="1"/>
    <w:rsid w:val="00D63C5A"/>
    <w:rPr>
      <w:b/>
    </w:rPr>
  </w:style>
  <w:style w:type="character" w:customStyle="1" w:styleId="Estilo8">
    <w:name w:val="Estilo8"/>
    <w:basedOn w:val="Fontepargpadro"/>
    <w:uiPriority w:val="1"/>
    <w:rsid w:val="00D63C5A"/>
    <w:rPr>
      <w:b/>
    </w:rPr>
  </w:style>
  <w:style w:type="character" w:customStyle="1" w:styleId="Estilo9">
    <w:name w:val="Estilo9"/>
    <w:basedOn w:val="Fontepargpadro"/>
    <w:uiPriority w:val="1"/>
    <w:rsid w:val="00D63C5A"/>
    <w:rPr>
      <w:b/>
    </w:rPr>
  </w:style>
  <w:style w:type="character" w:customStyle="1" w:styleId="Estilo10">
    <w:name w:val="Estilo10"/>
    <w:basedOn w:val="Fontepargpadro"/>
    <w:uiPriority w:val="1"/>
    <w:rsid w:val="00DB25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F9FECB709408AAE6A8B9C1603E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B9EB-A343-44D3-96C8-C03C57816CE0}"/>
      </w:docPartPr>
      <w:docPartBody>
        <w:p w:rsidR="00FF63B2" w:rsidRDefault="001304E2" w:rsidP="001304E2">
          <w:pPr>
            <w:pStyle w:val="900F9FECB709408AAE6A8B9C1603E01D5"/>
          </w:pPr>
          <w:r w:rsidRPr="00EE4A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ADAD8A95940D69E1E4683C6987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1E037-8E92-4FE4-AF3B-5E416B597296}"/>
      </w:docPartPr>
      <w:docPartBody>
        <w:p w:rsidR="00FF63B2" w:rsidRDefault="001304E2" w:rsidP="001304E2">
          <w:pPr>
            <w:pStyle w:val="F28ADAD8A95940D69E1E4683C6987DFC5"/>
          </w:pPr>
          <w:r w:rsidRPr="00EE4A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B3EBA699814227A0630085F0EE4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C1C06-365A-4ABD-9096-E79B7F4CA521}"/>
      </w:docPartPr>
      <w:docPartBody>
        <w:p w:rsidR="00FF63B2" w:rsidRDefault="001304E2" w:rsidP="001304E2">
          <w:pPr>
            <w:pStyle w:val="F1B3EBA699814227A0630085F0EE4DD55"/>
          </w:pPr>
          <w:r w:rsidRPr="00EE4A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7BBB0E6EC946FD8C5C7DE77E9DE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8B552-5D84-4F98-8838-7541EFBA0542}"/>
      </w:docPartPr>
      <w:docPartBody>
        <w:p w:rsidR="00FF63B2" w:rsidRDefault="001304E2" w:rsidP="001304E2">
          <w:pPr>
            <w:pStyle w:val="B47BBB0E6EC946FD8C5C7DE77E9DEE365"/>
          </w:pPr>
          <w:r w:rsidRPr="00EE4A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9BF5E9F3784E3BABBDB7CC9068A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50159-D1D7-45E6-9033-AAC6E689FF33}"/>
      </w:docPartPr>
      <w:docPartBody>
        <w:p w:rsidR="00CC0450" w:rsidRDefault="001304E2" w:rsidP="001304E2">
          <w:pPr>
            <w:pStyle w:val="899BF5E9F3784E3BABBDB7CC9068A0B05"/>
          </w:pPr>
          <w:r w:rsidRPr="00EE4A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BEE783EA4B41E3B43EA96502933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8FD90-3F3C-4ADF-ACF8-C017DF67043A}"/>
      </w:docPartPr>
      <w:docPartBody>
        <w:p w:rsidR="00CC0450" w:rsidRDefault="001304E2" w:rsidP="001304E2">
          <w:pPr>
            <w:pStyle w:val="40BEE783EA4B41E3B43EA965029335623"/>
          </w:pPr>
          <w:r w:rsidRPr="00EE4A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CBBC0D6BAA4BD5989AC0838FD6A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9B182-4C05-4B0D-BBC7-9C4941FDACB0}"/>
      </w:docPartPr>
      <w:docPartBody>
        <w:p w:rsidR="00CC0450" w:rsidRDefault="001304E2" w:rsidP="001304E2">
          <w:pPr>
            <w:pStyle w:val="ADCBBC0D6BAA4BD5989AC0838FD6A65F3"/>
          </w:pPr>
          <w:r w:rsidRPr="00EE4AA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63043DA4124ACDAEAAD46724799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4A40D-18FC-441F-BC07-93E025D8D451}"/>
      </w:docPartPr>
      <w:docPartBody>
        <w:p w:rsidR="00000000" w:rsidRDefault="001304E2" w:rsidP="001304E2">
          <w:pPr>
            <w:pStyle w:val="2F63043DA4124ACDAEAAD467247993311"/>
          </w:pPr>
          <w:r w:rsidRPr="004817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935017DD55469F81BE4E5839D2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BF7D3-2B4C-4A17-8A02-0FD6B6B479C3}"/>
      </w:docPartPr>
      <w:docPartBody>
        <w:p w:rsidR="00000000" w:rsidRDefault="001304E2" w:rsidP="001304E2">
          <w:pPr>
            <w:pStyle w:val="A6935017DD55469F81BE4E5839D29DD71"/>
          </w:pPr>
          <w:r w:rsidRPr="0048179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1"/>
    <w:rsid w:val="000B4851"/>
    <w:rsid w:val="000E4F69"/>
    <w:rsid w:val="001304E2"/>
    <w:rsid w:val="007C07DD"/>
    <w:rsid w:val="007F4735"/>
    <w:rsid w:val="00884CEC"/>
    <w:rsid w:val="00CC0450"/>
    <w:rsid w:val="00CD6691"/>
    <w:rsid w:val="00CF1AEE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04E2"/>
    <w:rPr>
      <w:color w:val="808080"/>
    </w:rPr>
  </w:style>
  <w:style w:type="paragraph" w:customStyle="1" w:styleId="415E956DD9B54A04A14C6ACF3422F78E">
    <w:name w:val="415E956DD9B54A04A14C6ACF3422F78E"/>
    <w:rsid w:val="00884CEC"/>
    <w:rPr>
      <w:rFonts w:eastAsiaTheme="minorHAnsi"/>
      <w:lang w:eastAsia="en-US"/>
    </w:rPr>
  </w:style>
  <w:style w:type="paragraph" w:customStyle="1" w:styleId="900F9FECB709408AAE6A8B9C1603E01D">
    <w:name w:val="900F9FECB709408AAE6A8B9C1603E01D"/>
    <w:rsid w:val="00884CEC"/>
    <w:rPr>
      <w:rFonts w:eastAsiaTheme="minorHAnsi"/>
      <w:lang w:eastAsia="en-US"/>
    </w:rPr>
  </w:style>
  <w:style w:type="paragraph" w:customStyle="1" w:styleId="F28ADAD8A95940D69E1E4683C6987DFC">
    <w:name w:val="F28ADAD8A95940D69E1E4683C6987DFC"/>
    <w:rsid w:val="00884CEC"/>
    <w:rPr>
      <w:rFonts w:eastAsiaTheme="minorHAnsi"/>
      <w:lang w:eastAsia="en-US"/>
    </w:rPr>
  </w:style>
  <w:style w:type="paragraph" w:customStyle="1" w:styleId="F1B3EBA699814227A0630085F0EE4DD5">
    <w:name w:val="F1B3EBA699814227A0630085F0EE4DD5"/>
    <w:rsid w:val="00884CEC"/>
    <w:rPr>
      <w:rFonts w:eastAsiaTheme="minorHAnsi"/>
      <w:lang w:eastAsia="en-US"/>
    </w:rPr>
  </w:style>
  <w:style w:type="paragraph" w:customStyle="1" w:styleId="B47BBB0E6EC946FD8C5C7DE77E9DEE36">
    <w:name w:val="B47BBB0E6EC946FD8C5C7DE77E9DEE36"/>
    <w:rsid w:val="00884CEC"/>
    <w:rPr>
      <w:rFonts w:eastAsiaTheme="minorHAnsi"/>
      <w:lang w:eastAsia="en-US"/>
    </w:rPr>
  </w:style>
  <w:style w:type="paragraph" w:customStyle="1" w:styleId="09A88D89BD954C2C91AB66DC0F7ABDCE">
    <w:name w:val="09A88D89BD954C2C91AB66DC0F7ABDCE"/>
    <w:rsid w:val="00884CEC"/>
    <w:rPr>
      <w:rFonts w:eastAsiaTheme="minorHAnsi"/>
      <w:lang w:eastAsia="en-US"/>
    </w:rPr>
  </w:style>
  <w:style w:type="paragraph" w:customStyle="1" w:styleId="008E729A3415403184D6391CDAE36F4E">
    <w:name w:val="008E729A3415403184D6391CDAE36F4E"/>
    <w:rsid w:val="00884CEC"/>
    <w:rPr>
      <w:rFonts w:eastAsiaTheme="minorHAnsi"/>
      <w:lang w:eastAsia="en-US"/>
    </w:rPr>
  </w:style>
  <w:style w:type="paragraph" w:customStyle="1" w:styleId="7DFE6B1827244BE0A60093A776383AA7">
    <w:name w:val="7DFE6B1827244BE0A60093A776383AA7"/>
    <w:rsid w:val="00884CEC"/>
    <w:rPr>
      <w:rFonts w:eastAsiaTheme="minorHAnsi"/>
      <w:lang w:eastAsia="en-US"/>
    </w:rPr>
  </w:style>
  <w:style w:type="paragraph" w:customStyle="1" w:styleId="899BF5E9F3784E3BABBDB7CC9068A0B0">
    <w:name w:val="899BF5E9F3784E3BABBDB7CC9068A0B0"/>
    <w:rsid w:val="00FF63B2"/>
  </w:style>
  <w:style w:type="paragraph" w:customStyle="1" w:styleId="899BF5E9F3784E3BABBDB7CC9068A0B01">
    <w:name w:val="899BF5E9F3784E3BABBDB7CC9068A0B01"/>
    <w:rsid w:val="00FF63B2"/>
    <w:rPr>
      <w:rFonts w:eastAsiaTheme="minorHAnsi"/>
      <w:lang w:eastAsia="en-US"/>
    </w:rPr>
  </w:style>
  <w:style w:type="paragraph" w:customStyle="1" w:styleId="900F9FECB709408AAE6A8B9C1603E01D1">
    <w:name w:val="900F9FECB709408AAE6A8B9C1603E01D1"/>
    <w:rsid w:val="00FF63B2"/>
    <w:rPr>
      <w:rFonts w:eastAsiaTheme="minorHAnsi"/>
      <w:lang w:eastAsia="en-US"/>
    </w:rPr>
  </w:style>
  <w:style w:type="paragraph" w:customStyle="1" w:styleId="F28ADAD8A95940D69E1E4683C6987DFC1">
    <w:name w:val="F28ADAD8A95940D69E1E4683C6987DFC1"/>
    <w:rsid w:val="00FF63B2"/>
    <w:rPr>
      <w:rFonts w:eastAsiaTheme="minorHAnsi"/>
      <w:lang w:eastAsia="en-US"/>
    </w:rPr>
  </w:style>
  <w:style w:type="paragraph" w:customStyle="1" w:styleId="F1B3EBA699814227A0630085F0EE4DD51">
    <w:name w:val="F1B3EBA699814227A0630085F0EE4DD51"/>
    <w:rsid w:val="00FF63B2"/>
    <w:rPr>
      <w:rFonts w:eastAsiaTheme="minorHAnsi"/>
      <w:lang w:eastAsia="en-US"/>
    </w:rPr>
  </w:style>
  <w:style w:type="paragraph" w:customStyle="1" w:styleId="B47BBB0E6EC946FD8C5C7DE77E9DEE361">
    <w:name w:val="B47BBB0E6EC946FD8C5C7DE77E9DEE361"/>
    <w:rsid w:val="00FF63B2"/>
    <w:rPr>
      <w:rFonts w:eastAsiaTheme="minorHAnsi"/>
      <w:lang w:eastAsia="en-US"/>
    </w:rPr>
  </w:style>
  <w:style w:type="paragraph" w:customStyle="1" w:styleId="09A88D89BD954C2C91AB66DC0F7ABDCE1">
    <w:name w:val="09A88D89BD954C2C91AB66DC0F7ABDCE1"/>
    <w:rsid w:val="00FF63B2"/>
    <w:rPr>
      <w:rFonts w:eastAsiaTheme="minorHAnsi"/>
      <w:lang w:eastAsia="en-US"/>
    </w:rPr>
  </w:style>
  <w:style w:type="paragraph" w:customStyle="1" w:styleId="008E729A3415403184D6391CDAE36F4E1">
    <w:name w:val="008E729A3415403184D6391CDAE36F4E1"/>
    <w:rsid w:val="00FF63B2"/>
    <w:rPr>
      <w:rFonts w:eastAsiaTheme="minorHAnsi"/>
      <w:lang w:eastAsia="en-US"/>
    </w:rPr>
  </w:style>
  <w:style w:type="paragraph" w:customStyle="1" w:styleId="899BF5E9F3784E3BABBDB7CC9068A0B02">
    <w:name w:val="899BF5E9F3784E3BABBDB7CC9068A0B02"/>
    <w:rsid w:val="00FF63B2"/>
    <w:rPr>
      <w:rFonts w:eastAsiaTheme="minorHAnsi"/>
      <w:lang w:eastAsia="en-US"/>
    </w:rPr>
  </w:style>
  <w:style w:type="paragraph" w:customStyle="1" w:styleId="900F9FECB709408AAE6A8B9C1603E01D2">
    <w:name w:val="900F9FECB709408AAE6A8B9C1603E01D2"/>
    <w:rsid w:val="00FF63B2"/>
    <w:rPr>
      <w:rFonts w:eastAsiaTheme="minorHAnsi"/>
      <w:lang w:eastAsia="en-US"/>
    </w:rPr>
  </w:style>
  <w:style w:type="paragraph" w:customStyle="1" w:styleId="F28ADAD8A95940D69E1E4683C6987DFC2">
    <w:name w:val="F28ADAD8A95940D69E1E4683C6987DFC2"/>
    <w:rsid w:val="00FF63B2"/>
    <w:rPr>
      <w:rFonts w:eastAsiaTheme="minorHAnsi"/>
      <w:lang w:eastAsia="en-US"/>
    </w:rPr>
  </w:style>
  <w:style w:type="paragraph" w:customStyle="1" w:styleId="F1B3EBA699814227A0630085F0EE4DD52">
    <w:name w:val="F1B3EBA699814227A0630085F0EE4DD52"/>
    <w:rsid w:val="00FF63B2"/>
    <w:rPr>
      <w:rFonts w:eastAsiaTheme="minorHAnsi"/>
      <w:lang w:eastAsia="en-US"/>
    </w:rPr>
  </w:style>
  <w:style w:type="paragraph" w:customStyle="1" w:styleId="B47BBB0E6EC946FD8C5C7DE77E9DEE362">
    <w:name w:val="B47BBB0E6EC946FD8C5C7DE77E9DEE362"/>
    <w:rsid w:val="00FF63B2"/>
    <w:rPr>
      <w:rFonts w:eastAsiaTheme="minorHAnsi"/>
      <w:lang w:eastAsia="en-US"/>
    </w:rPr>
  </w:style>
  <w:style w:type="paragraph" w:customStyle="1" w:styleId="09A88D89BD954C2C91AB66DC0F7ABDCE2">
    <w:name w:val="09A88D89BD954C2C91AB66DC0F7ABDCE2"/>
    <w:rsid w:val="00FF63B2"/>
    <w:rPr>
      <w:rFonts w:eastAsiaTheme="minorHAnsi"/>
      <w:lang w:eastAsia="en-US"/>
    </w:rPr>
  </w:style>
  <w:style w:type="paragraph" w:customStyle="1" w:styleId="008E729A3415403184D6391CDAE36F4E2">
    <w:name w:val="008E729A3415403184D6391CDAE36F4E2"/>
    <w:rsid w:val="00FF63B2"/>
    <w:rPr>
      <w:rFonts w:eastAsiaTheme="minorHAnsi"/>
      <w:lang w:eastAsia="en-US"/>
    </w:rPr>
  </w:style>
  <w:style w:type="paragraph" w:customStyle="1" w:styleId="40BEE783EA4B41E3B43EA96502933562">
    <w:name w:val="40BEE783EA4B41E3B43EA96502933562"/>
    <w:rsid w:val="00FF63B2"/>
    <w:rPr>
      <w:rFonts w:eastAsiaTheme="minorHAnsi"/>
      <w:lang w:eastAsia="en-US"/>
    </w:rPr>
  </w:style>
  <w:style w:type="paragraph" w:customStyle="1" w:styleId="ADCBBC0D6BAA4BD5989AC0838FD6A65F">
    <w:name w:val="ADCBBC0D6BAA4BD5989AC0838FD6A65F"/>
    <w:rsid w:val="00FF63B2"/>
    <w:rPr>
      <w:rFonts w:eastAsiaTheme="minorHAnsi"/>
      <w:lang w:eastAsia="en-US"/>
    </w:rPr>
  </w:style>
  <w:style w:type="paragraph" w:customStyle="1" w:styleId="899BF5E9F3784E3BABBDB7CC9068A0B03">
    <w:name w:val="899BF5E9F3784E3BABBDB7CC9068A0B03"/>
    <w:rsid w:val="001304E2"/>
    <w:rPr>
      <w:rFonts w:eastAsiaTheme="minorHAnsi"/>
      <w:lang w:eastAsia="en-US"/>
    </w:rPr>
  </w:style>
  <w:style w:type="paragraph" w:customStyle="1" w:styleId="900F9FECB709408AAE6A8B9C1603E01D3">
    <w:name w:val="900F9FECB709408AAE6A8B9C1603E01D3"/>
    <w:rsid w:val="001304E2"/>
    <w:rPr>
      <w:rFonts w:eastAsiaTheme="minorHAnsi"/>
      <w:lang w:eastAsia="en-US"/>
    </w:rPr>
  </w:style>
  <w:style w:type="paragraph" w:customStyle="1" w:styleId="F28ADAD8A95940D69E1E4683C6987DFC3">
    <w:name w:val="F28ADAD8A95940D69E1E4683C6987DFC3"/>
    <w:rsid w:val="001304E2"/>
    <w:rPr>
      <w:rFonts w:eastAsiaTheme="minorHAnsi"/>
      <w:lang w:eastAsia="en-US"/>
    </w:rPr>
  </w:style>
  <w:style w:type="paragraph" w:customStyle="1" w:styleId="F1B3EBA699814227A0630085F0EE4DD53">
    <w:name w:val="F1B3EBA699814227A0630085F0EE4DD53"/>
    <w:rsid w:val="001304E2"/>
    <w:rPr>
      <w:rFonts w:eastAsiaTheme="minorHAnsi"/>
      <w:lang w:eastAsia="en-US"/>
    </w:rPr>
  </w:style>
  <w:style w:type="paragraph" w:customStyle="1" w:styleId="B47BBB0E6EC946FD8C5C7DE77E9DEE363">
    <w:name w:val="B47BBB0E6EC946FD8C5C7DE77E9DEE363"/>
    <w:rsid w:val="001304E2"/>
    <w:rPr>
      <w:rFonts w:eastAsiaTheme="minorHAnsi"/>
      <w:lang w:eastAsia="en-US"/>
    </w:rPr>
  </w:style>
  <w:style w:type="paragraph" w:customStyle="1" w:styleId="09A88D89BD954C2C91AB66DC0F7ABDCE3">
    <w:name w:val="09A88D89BD954C2C91AB66DC0F7ABDCE3"/>
    <w:rsid w:val="001304E2"/>
    <w:rPr>
      <w:rFonts w:eastAsiaTheme="minorHAnsi"/>
      <w:lang w:eastAsia="en-US"/>
    </w:rPr>
  </w:style>
  <w:style w:type="paragraph" w:customStyle="1" w:styleId="008E729A3415403184D6391CDAE36F4E3">
    <w:name w:val="008E729A3415403184D6391CDAE36F4E3"/>
    <w:rsid w:val="001304E2"/>
    <w:rPr>
      <w:rFonts w:eastAsiaTheme="minorHAnsi"/>
      <w:lang w:eastAsia="en-US"/>
    </w:rPr>
  </w:style>
  <w:style w:type="paragraph" w:customStyle="1" w:styleId="40BEE783EA4B41E3B43EA965029335621">
    <w:name w:val="40BEE783EA4B41E3B43EA965029335621"/>
    <w:rsid w:val="001304E2"/>
    <w:rPr>
      <w:rFonts w:eastAsiaTheme="minorHAnsi"/>
      <w:lang w:eastAsia="en-US"/>
    </w:rPr>
  </w:style>
  <w:style w:type="paragraph" w:customStyle="1" w:styleId="ADCBBC0D6BAA4BD5989AC0838FD6A65F1">
    <w:name w:val="ADCBBC0D6BAA4BD5989AC0838FD6A65F1"/>
    <w:rsid w:val="001304E2"/>
    <w:rPr>
      <w:rFonts w:eastAsiaTheme="minorHAnsi"/>
      <w:lang w:eastAsia="en-US"/>
    </w:rPr>
  </w:style>
  <w:style w:type="paragraph" w:customStyle="1" w:styleId="899BF5E9F3784E3BABBDB7CC9068A0B04">
    <w:name w:val="899BF5E9F3784E3BABBDB7CC9068A0B04"/>
    <w:rsid w:val="001304E2"/>
    <w:rPr>
      <w:rFonts w:eastAsiaTheme="minorHAnsi"/>
      <w:lang w:eastAsia="en-US"/>
    </w:rPr>
  </w:style>
  <w:style w:type="paragraph" w:customStyle="1" w:styleId="900F9FECB709408AAE6A8B9C1603E01D4">
    <w:name w:val="900F9FECB709408AAE6A8B9C1603E01D4"/>
    <w:rsid w:val="001304E2"/>
    <w:rPr>
      <w:rFonts w:eastAsiaTheme="minorHAnsi"/>
      <w:lang w:eastAsia="en-US"/>
    </w:rPr>
  </w:style>
  <w:style w:type="paragraph" w:customStyle="1" w:styleId="F28ADAD8A95940D69E1E4683C6987DFC4">
    <w:name w:val="F28ADAD8A95940D69E1E4683C6987DFC4"/>
    <w:rsid w:val="001304E2"/>
    <w:rPr>
      <w:rFonts w:eastAsiaTheme="minorHAnsi"/>
      <w:lang w:eastAsia="en-US"/>
    </w:rPr>
  </w:style>
  <w:style w:type="paragraph" w:customStyle="1" w:styleId="F1B3EBA699814227A0630085F0EE4DD54">
    <w:name w:val="F1B3EBA699814227A0630085F0EE4DD54"/>
    <w:rsid w:val="001304E2"/>
    <w:rPr>
      <w:rFonts w:eastAsiaTheme="minorHAnsi"/>
      <w:lang w:eastAsia="en-US"/>
    </w:rPr>
  </w:style>
  <w:style w:type="paragraph" w:customStyle="1" w:styleId="B47BBB0E6EC946FD8C5C7DE77E9DEE364">
    <w:name w:val="B47BBB0E6EC946FD8C5C7DE77E9DEE364"/>
    <w:rsid w:val="001304E2"/>
    <w:rPr>
      <w:rFonts w:eastAsiaTheme="minorHAnsi"/>
      <w:lang w:eastAsia="en-US"/>
    </w:rPr>
  </w:style>
  <w:style w:type="paragraph" w:customStyle="1" w:styleId="2F63043DA4124ACDAEAAD46724799331">
    <w:name w:val="2F63043DA4124ACDAEAAD46724799331"/>
    <w:rsid w:val="001304E2"/>
    <w:rPr>
      <w:rFonts w:eastAsiaTheme="minorHAnsi"/>
      <w:lang w:eastAsia="en-US"/>
    </w:rPr>
  </w:style>
  <w:style w:type="paragraph" w:customStyle="1" w:styleId="A6935017DD55469F81BE4E5839D29DD7">
    <w:name w:val="A6935017DD55469F81BE4E5839D29DD7"/>
    <w:rsid w:val="001304E2"/>
    <w:rPr>
      <w:rFonts w:eastAsiaTheme="minorHAnsi"/>
      <w:lang w:eastAsia="en-US"/>
    </w:rPr>
  </w:style>
  <w:style w:type="paragraph" w:customStyle="1" w:styleId="40BEE783EA4B41E3B43EA965029335622">
    <w:name w:val="40BEE783EA4B41E3B43EA965029335622"/>
    <w:rsid w:val="001304E2"/>
    <w:rPr>
      <w:rFonts w:eastAsiaTheme="minorHAnsi"/>
      <w:lang w:eastAsia="en-US"/>
    </w:rPr>
  </w:style>
  <w:style w:type="paragraph" w:customStyle="1" w:styleId="ADCBBC0D6BAA4BD5989AC0838FD6A65F2">
    <w:name w:val="ADCBBC0D6BAA4BD5989AC0838FD6A65F2"/>
    <w:rsid w:val="001304E2"/>
    <w:rPr>
      <w:rFonts w:eastAsiaTheme="minorHAnsi"/>
      <w:lang w:eastAsia="en-US"/>
    </w:rPr>
  </w:style>
  <w:style w:type="paragraph" w:customStyle="1" w:styleId="899BF5E9F3784E3BABBDB7CC9068A0B05">
    <w:name w:val="899BF5E9F3784E3BABBDB7CC9068A0B05"/>
    <w:rsid w:val="001304E2"/>
    <w:rPr>
      <w:rFonts w:eastAsiaTheme="minorHAnsi"/>
      <w:lang w:eastAsia="en-US"/>
    </w:rPr>
  </w:style>
  <w:style w:type="paragraph" w:customStyle="1" w:styleId="900F9FECB709408AAE6A8B9C1603E01D5">
    <w:name w:val="900F9FECB709408AAE6A8B9C1603E01D5"/>
    <w:rsid w:val="001304E2"/>
    <w:rPr>
      <w:rFonts w:eastAsiaTheme="minorHAnsi"/>
      <w:lang w:eastAsia="en-US"/>
    </w:rPr>
  </w:style>
  <w:style w:type="paragraph" w:customStyle="1" w:styleId="F28ADAD8A95940D69E1E4683C6987DFC5">
    <w:name w:val="F28ADAD8A95940D69E1E4683C6987DFC5"/>
    <w:rsid w:val="001304E2"/>
    <w:rPr>
      <w:rFonts w:eastAsiaTheme="minorHAnsi"/>
      <w:lang w:eastAsia="en-US"/>
    </w:rPr>
  </w:style>
  <w:style w:type="paragraph" w:customStyle="1" w:styleId="F1B3EBA699814227A0630085F0EE4DD55">
    <w:name w:val="F1B3EBA699814227A0630085F0EE4DD55"/>
    <w:rsid w:val="001304E2"/>
    <w:rPr>
      <w:rFonts w:eastAsiaTheme="minorHAnsi"/>
      <w:lang w:eastAsia="en-US"/>
    </w:rPr>
  </w:style>
  <w:style w:type="paragraph" w:customStyle="1" w:styleId="B47BBB0E6EC946FD8C5C7DE77E9DEE365">
    <w:name w:val="B47BBB0E6EC946FD8C5C7DE77E9DEE365"/>
    <w:rsid w:val="001304E2"/>
    <w:rPr>
      <w:rFonts w:eastAsiaTheme="minorHAnsi"/>
      <w:lang w:eastAsia="en-US"/>
    </w:rPr>
  </w:style>
  <w:style w:type="paragraph" w:customStyle="1" w:styleId="2F63043DA4124ACDAEAAD467247993311">
    <w:name w:val="2F63043DA4124ACDAEAAD467247993311"/>
    <w:rsid w:val="001304E2"/>
    <w:rPr>
      <w:rFonts w:eastAsiaTheme="minorHAnsi"/>
      <w:lang w:eastAsia="en-US"/>
    </w:rPr>
  </w:style>
  <w:style w:type="paragraph" w:customStyle="1" w:styleId="A6935017DD55469F81BE4E5839D29DD71">
    <w:name w:val="A6935017DD55469F81BE4E5839D29DD71"/>
    <w:rsid w:val="001304E2"/>
    <w:rPr>
      <w:rFonts w:eastAsiaTheme="minorHAnsi"/>
      <w:lang w:eastAsia="en-US"/>
    </w:rPr>
  </w:style>
  <w:style w:type="paragraph" w:customStyle="1" w:styleId="40BEE783EA4B41E3B43EA965029335623">
    <w:name w:val="40BEE783EA4B41E3B43EA965029335623"/>
    <w:rsid w:val="001304E2"/>
    <w:rPr>
      <w:rFonts w:eastAsiaTheme="minorHAnsi"/>
      <w:lang w:eastAsia="en-US"/>
    </w:rPr>
  </w:style>
  <w:style w:type="paragraph" w:customStyle="1" w:styleId="ADCBBC0D6BAA4BD5989AC0838FD6A65F3">
    <w:name w:val="ADCBBC0D6BAA4BD5989AC0838FD6A65F3"/>
    <w:rsid w:val="001304E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04E2"/>
    <w:rPr>
      <w:color w:val="808080"/>
    </w:rPr>
  </w:style>
  <w:style w:type="paragraph" w:customStyle="1" w:styleId="415E956DD9B54A04A14C6ACF3422F78E">
    <w:name w:val="415E956DD9B54A04A14C6ACF3422F78E"/>
    <w:rsid w:val="00884CEC"/>
    <w:rPr>
      <w:rFonts w:eastAsiaTheme="minorHAnsi"/>
      <w:lang w:eastAsia="en-US"/>
    </w:rPr>
  </w:style>
  <w:style w:type="paragraph" w:customStyle="1" w:styleId="900F9FECB709408AAE6A8B9C1603E01D">
    <w:name w:val="900F9FECB709408AAE6A8B9C1603E01D"/>
    <w:rsid w:val="00884CEC"/>
    <w:rPr>
      <w:rFonts w:eastAsiaTheme="minorHAnsi"/>
      <w:lang w:eastAsia="en-US"/>
    </w:rPr>
  </w:style>
  <w:style w:type="paragraph" w:customStyle="1" w:styleId="F28ADAD8A95940D69E1E4683C6987DFC">
    <w:name w:val="F28ADAD8A95940D69E1E4683C6987DFC"/>
    <w:rsid w:val="00884CEC"/>
    <w:rPr>
      <w:rFonts w:eastAsiaTheme="minorHAnsi"/>
      <w:lang w:eastAsia="en-US"/>
    </w:rPr>
  </w:style>
  <w:style w:type="paragraph" w:customStyle="1" w:styleId="F1B3EBA699814227A0630085F0EE4DD5">
    <w:name w:val="F1B3EBA699814227A0630085F0EE4DD5"/>
    <w:rsid w:val="00884CEC"/>
    <w:rPr>
      <w:rFonts w:eastAsiaTheme="minorHAnsi"/>
      <w:lang w:eastAsia="en-US"/>
    </w:rPr>
  </w:style>
  <w:style w:type="paragraph" w:customStyle="1" w:styleId="B47BBB0E6EC946FD8C5C7DE77E9DEE36">
    <w:name w:val="B47BBB0E6EC946FD8C5C7DE77E9DEE36"/>
    <w:rsid w:val="00884CEC"/>
    <w:rPr>
      <w:rFonts w:eastAsiaTheme="minorHAnsi"/>
      <w:lang w:eastAsia="en-US"/>
    </w:rPr>
  </w:style>
  <w:style w:type="paragraph" w:customStyle="1" w:styleId="09A88D89BD954C2C91AB66DC0F7ABDCE">
    <w:name w:val="09A88D89BD954C2C91AB66DC0F7ABDCE"/>
    <w:rsid w:val="00884CEC"/>
    <w:rPr>
      <w:rFonts w:eastAsiaTheme="minorHAnsi"/>
      <w:lang w:eastAsia="en-US"/>
    </w:rPr>
  </w:style>
  <w:style w:type="paragraph" w:customStyle="1" w:styleId="008E729A3415403184D6391CDAE36F4E">
    <w:name w:val="008E729A3415403184D6391CDAE36F4E"/>
    <w:rsid w:val="00884CEC"/>
    <w:rPr>
      <w:rFonts w:eastAsiaTheme="minorHAnsi"/>
      <w:lang w:eastAsia="en-US"/>
    </w:rPr>
  </w:style>
  <w:style w:type="paragraph" w:customStyle="1" w:styleId="7DFE6B1827244BE0A60093A776383AA7">
    <w:name w:val="7DFE6B1827244BE0A60093A776383AA7"/>
    <w:rsid w:val="00884CEC"/>
    <w:rPr>
      <w:rFonts w:eastAsiaTheme="minorHAnsi"/>
      <w:lang w:eastAsia="en-US"/>
    </w:rPr>
  </w:style>
  <w:style w:type="paragraph" w:customStyle="1" w:styleId="899BF5E9F3784E3BABBDB7CC9068A0B0">
    <w:name w:val="899BF5E9F3784E3BABBDB7CC9068A0B0"/>
    <w:rsid w:val="00FF63B2"/>
  </w:style>
  <w:style w:type="paragraph" w:customStyle="1" w:styleId="899BF5E9F3784E3BABBDB7CC9068A0B01">
    <w:name w:val="899BF5E9F3784E3BABBDB7CC9068A0B01"/>
    <w:rsid w:val="00FF63B2"/>
    <w:rPr>
      <w:rFonts w:eastAsiaTheme="minorHAnsi"/>
      <w:lang w:eastAsia="en-US"/>
    </w:rPr>
  </w:style>
  <w:style w:type="paragraph" w:customStyle="1" w:styleId="900F9FECB709408AAE6A8B9C1603E01D1">
    <w:name w:val="900F9FECB709408AAE6A8B9C1603E01D1"/>
    <w:rsid w:val="00FF63B2"/>
    <w:rPr>
      <w:rFonts w:eastAsiaTheme="minorHAnsi"/>
      <w:lang w:eastAsia="en-US"/>
    </w:rPr>
  </w:style>
  <w:style w:type="paragraph" w:customStyle="1" w:styleId="F28ADAD8A95940D69E1E4683C6987DFC1">
    <w:name w:val="F28ADAD8A95940D69E1E4683C6987DFC1"/>
    <w:rsid w:val="00FF63B2"/>
    <w:rPr>
      <w:rFonts w:eastAsiaTheme="minorHAnsi"/>
      <w:lang w:eastAsia="en-US"/>
    </w:rPr>
  </w:style>
  <w:style w:type="paragraph" w:customStyle="1" w:styleId="F1B3EBA699814227A0630085F0EE4DD51">
    <w:name w:val="F1B3EBA699814227A0630085F0EE4DD51"/>
    <w:rsid w:val="00FF63B2"/>
    <w:rPr>
      <w:rFonts w:eastAsiaTheme="minorHAnsi"/>
      <w:lang w:eastAsia="en-US"/>
    </w:rPr>
  </w:style>
  <w:style w:type="paragraph" w:customStyle="1" w:styleId="B47BBB0E6EC946FD8C5C7DE77E9DEE361">
    <w:name w:val="B47BBB0E6EC946FD8C5C7DE77E9DEE361"/>
    <w:rsid w:val="00FF63B2"/>
    <w:rPr>
      <w:rFonts w:eastAsiaTheme="minorHAnsi"/>
      <w:lang w:eastAsia="en-US"/>
    </w:rPr>
  </w:style>
  <w:style w:type="paragraph" w:customStyle="1" w:styleId="09A88D89BD954C2C91AB66DC0F7ABDCE1">
    <w:name w:val="09A88D89BD954C2C91AB66DC0F7ABDCE1"/>
    <w:rsid w:val="00FF63B2"/>
    <w:rPr>
      <w:rFonts w:eastAsiaTheme="minorHAnsi"/>
      <w:lang w:eastAsia="en-US"/>
    </w:rPr>
  </w:style>
  <w:style w:type="paragraph" w:customStyle="1" w:styleId="008E729A3415403184D6391CDAE36F4E1">
    <w:name w:val="008E729A3415403184D6391CDAE36F4E1"/>
    <w:rsid w:val="00FF63B2"/>
    <w:rPr>
      <w:rFonts w:eastAsiaTheme="minorHAnsi"/>
      <w:lang w:eastAsia="en-US"/>
    </w:rPr>
  </w:style>
  <w:style w:type="paragraph" w:customStyle="1" w:styleId="899BF5E9F3784E3BABBDB7CC9068A0B02">
    <w:name w:val="899BF5E9F3784E3BABBDB7CC9068A0B02"/>
    <w:rsid w:val="00FF63B2"/>
    <w:rPr>
      <w:rFonts w:eastAsiaTheme="minorHAnsi"/>
      <w:lang w:eastAsia="en-US"/>
    </w:rPr>
  </w:style>
  <w:style w:type="paragraph" w:customStyle="1" w:styleId="900F9FECB709408AAE6A8B9C1603E01D2">
    <w:name w:val="900F9FECB709408AAE6A8B9C1603E01D2"/>
    <w:rsid w:val="00FF63B2"/>
    <w:rPr>
      <w:rFonts w:eastAsiaTheme="minorHAnsi"/>
      <w:lang w:eastAsia="en-US"/>
    </w:rPr>
  </w:style>
  <w:style w:type="paragraph" w:customStyle="1" w:styleId="F28ADAD8A95940D69E1E4683C6987DFC2">
    <w:name w:val="F28ADAD8A95940D69E1E4683C6987DFC2"/>
    <w:rsid w:val="00FF63B2"/>
    <w:rPr>
      <w:rFonts w:eastAsiaTheme="minorHAnsi"/>
      <w:lang w:eastAsia="en-US"/>
    </w:rPr>
  </w:style>
  <w:style w:type="paragraph" w:customStyle="1" w:styleId="F1B3EBA699814227A0630085F0EE4DD52">
    <w:name w:val="F1B3EBA699814227A0630085F0EE4DD52"/>
    <w:rsid w:val="00FF63B2"/>
    <w:rPr>
      <w:rFonts w:eastAsiaTheme="minorHAnsi"/>
      <w:lang w:eastAsia="en-US"/>
    </w:rPr>
  </w:style>
  <w:style w:type="paragraph" w:customStyle="1" w:styleId="B47BBB0E6EC946FD8C5C7DE77E9DEE362">
    <w:name w:val="B47BBB0E6EC946FD8C5C7DE77E9DEE362"/>
    <w:rsid w:val="00FF63B2"/>
    <w:rPr>
      <w:rFonts w:eastAsiaTheme="minorHAnsi"/>
      <w:lang w:eastAsia="en-US"/>
    </w:rPr>
  </w:style>
  <w:style w:type="paragraph" w:customStyle="1" w:styleId="09A88D89BD954C2C91AB66DC0F7ABDCE2">
    <w:name w:val="09A88D89BD954C2C91AB66DC0F7ABDCE2"/>
    <w:rsid w:val="00FF63B2"/>
    <w:rPr>
      <w:rFonts w:eastAsiaTheme="minorHAnsi"/>
      <w:lang w:eastAsia="en-US"/>
    </w:rPr>
  </w:style>
  <w:style w:type="paragraph" w:customStyle="1" w:styleId="008E729A3415403184D6391CDAE36F4E2">
    <w:name w:val="008E729A3415403184D6391CDAE36F4E2"/>
    <w:rsid w:val="00FF63B2"/>
    <w:rPr>
      <w:rFonts w:eastAsiaTheme="minorHAnsi"/>
      <w:lang w:eastAsia="en-US"/>
    </w:rPr>
  </w:style>
  <w:style w:type="paragraph" w:customStyle="1" w:styleId="40BEE783EA4B41E3B43EA96502933562">
    <w:name w:val="40BEE783EA4B41E3B43EA96502933562"/>
    <w:rsid w:val="00FF63B2"/>
    <w:rPr>
      <w:rFonts w:eastAsiaTheme="minorHAnsi"/>
      <w:lang w:eastAsia="en-US"/>
    </w:rPr>
  </w:style>
  <w:style w:type="paragraph" w:customStyle="1" w:styleId="ADCBBC0D6BAA4BD5989AC0838FD6A65F">
    <w:name w:val="ADCBBC0D6BAA4BD5989AC0838FD6A65F"/>
    <w:rsid w:val="00FF63B2"/>
    <w:rPr>
      <w:rFonts w:eastAsiaTheme="minorHAnsi"/>
      <w:lang w:eastAsia="en-US"/>
    </w:rPr>
  </w:style>
  <w:style w:type="paragraph" w:customStyle="1" w:styleId="899BF5E9F3784E3BABBDB7CC9068A0B03">
    <w:name w:val="899BF5E9F3784E3BABBDB7CC9068A0B03"/>
    <w:rsid w:val="001304E2"/>
    <w:rPr>
      <w:rFonts w:eastAsiaTheme="minorHAnsi"/>
      <w:lang w:eastAsia="en-US"/>
    </w:rPr>
  </w:style>
  <w:style w:type="paragraph" w:customStyle="1" w:styleId="900F9FECB709408AAE6A8B9C1603E01D3">
    <w:name w:val="900F9FECB709408AAE6A8B9C1603E01D3"/>
    <w:rsid w:val="001304E2"/>
    <w:rPr>
      <w:rFonts w:eastAsiaTheme="minorHAnsi"/>
      <w:lang w:eastAsia="en-US"/>
    </w:rPr>
  </w:style>
  <w:style w:type="paragraph" w:customStyle="1" w:styleId="F28ADAD8A95940D69E1E4683C6987DFC3">
    <w:name w:val="F28ADAD8A95940D69E1E4683C6987DFC3"/>
    <w:rsid w:val="001304E2"/>
    <w:rPr>
      <w:rFonts w:eastAsiaTheme="minorHAnsi"/>
      <w:lang w:eastAsia="en-US"/>
    </w:rPr>
  </w:style>
  <w:style w:type="paragraph" w:customStyle="1" w:styleId="F1B3EBA699814227A0630085F0EE4DD53">
    <w:name w:val="F1B3EBA699814227A0630085F0EE4DD53"/>
    <w:rsid w:val="001304E2"/>
    <w:rPr>
      <w:rFonts w:eastAsiaTheme="minorHAnsi"/>
      <w:lang w:eastAsia="en-US"/>
    </w:rPr>
  </w:style>
  <w:style w:type="paragraph" w:customStyle="1" w:styleId="B47BBB0E6EC946FD8C5C7DE77E9DEE363">
    <w:name w:val="B47BBB0E6EC946FD8C5C7DE77E9DEE363"/>
    <w:rsid w:val="001304E2"/>
    <w:rPr>
      <w:rFonts w:eastAsiaTheme="minorHAnsi"/>
      <w:lang w:eastAsia="en-US"/>
    </w:rPr>
  </w:style>
  <w:style w:type="paragraph" w:customStyle="1" w:styleId="09A88D89BD954C2C91AB66DC0F7ABDCE3">
    <w:name w:val="09A88D89BD954C2C91AB66DC0F7ABDCE3"/>
    <w:rsid w:val="001304E2"/>
    <w:rPr>
      <w:rFonts w:eastAsiaTheme="minorHAnsi"/>
      <w:lang w:eastAsia="en-US"/>
    </w:rPr>
  </w:style>
  <w:style w:type="paragraph" w:customStyle="1" w:styleId="008E729A3415403184D6391CDAE36F4E3">
    <w:name w:val="008E729A3415403184D6391CDAE36F4E3"/>
    <w:rsid w:val="001304E2"/>
    <w:rPr>
      <w:rFonts w:eastAsiaTheme="minorHAnsi"/>
      <w:lang w:eastAsia="en-US"/>
    </w:rPr>
  </w:style>
  <w:style w:type="paragraph" w:customStyle="1" w:styleId="40BEE783EA4B41E3B43EA965029335621">
    <w:name w:val="40BEE783EA4B41E3B43EA965029335621"/>
    <w:rsid w:val="001304E2"/>
    <w:rPr>
      <w:rFonts w:eastAsiaTheme="minorHAnsi"/>
      <w:lang w:eastAsia="en-US"/>
    </w:rPr>
  </w:style>
  <w:style w:type="paragraph" w:customStyle="1" w:styleId="ADCBBC0D6BAA4BD5989AC0838FD6A65F1">
    <w:name w:val="ADCBBC0D6BAA4BD5989AC0838FD6A65F1"/>
    <w:rsid w:val="001304E2"/>
    <w:rPr>
      <w:rFonts w:eastAsiaTheme="minorHAnsi"/>
      <w:lang w:eastAsia="en-US"/>
    </w:rPr>
  </w:style>
  <w:style w:type="paragraph" w:customStyle="1" w:styleId="899BF5E9F3784E3BABBDB7CC9068A0B04">
    <w:name w:val="899BF5E9F3784E3BABBDB7CC9068A0B04"/>
    <w:rsid w:val="001304E2"/>
    <w:rPr>
      <w:rFonts w:eastAsiaTheme="minorHAnsi"/>
      <w:lang w:eastAsia="en-US"/>
    </w:rPr>
  </w:style>
  <w:style w:type="paragraph" w:customStyle="1" w:styleId="900F9FECB709408AAE6A8B9C1603E01D4">
    <w:name w:val="900F9FECB709408AAE6A8B9C1603E01D4"/>
    <w:rsid w:val="001304E2"/>
    <w:rPr>
      <w:rFonts w:eastAsiaTheme="minorHAnsi"/>
      <w:lang w:eastAsia="en-US"/>
    </w:rPr>
  </w:style>
  <w:style w:type="paragraph" w:customStyle="1" w:styleId="F28ADAD8A95940D69E1E4683C6987DFC4">
    <w:name w:val="F28ADAD8A95940D69E1E4683C6987DFC4"/>
    <w:rsid w:val="001304E2"/>
    <w:rPr>
      <w:rFonts w:eastAsiaTheme="minorHAnsi"/>
      <w:lang w:eastAsia="en-US"/>
    </w:rPr>
  </w:style>
  <w:style w:type="paragraph" w:customStyle="1" w:styleId="F1B3EBA699814227A0630085F0EE4DD54">
    <w:name w:val="F1B3EBA699814227A0630085F0EE4DD54"/>
    <w:rsid w:val="001304E2"/>
    <w:rPr>
      <w:rFonts w:eastAsiaTheme="minorHAnsi"/>
      <w:lang w:eastAsia="en-US"/>
    </w:rPr>
  </w:style>
  <w:style w:type="paragraph" w:customStyle="1" w:styleId="B47BBB0E6EC946FD8C5C7DE77E9DEE364">
    <w:name w:val="B47BBB0E6EC946FD8C5C7DE77E9DEE364"/>
    <w:rsid w:val="001304E2"/>
    <w:rPr>
      <w:rFonts w:eastAsiaTheme="minorHAnsi"/>
      <w:lang w:eastAsia="en-US"/>
    </w:rPr>
  </w:style>
  <w:style w:type="paragraph" w:customStyle="1" w:styleId="2F63043DA4124ACDAEAAD46724799331">
    <w:name w:val="2F63043DA4124ACDAEAAD46724799331"/>
    <w:rsid w:val="001304E2"/>
    <w:rPr>
      <w:rFonts w:eastAsiaTheme="minorHAnsi"/>
      <w:lang w:eastAsia="en-US"/>
    </w:rPr>
  </w:style>
  <w:style w:type="paragraph" w:customStyle="1" w:styleId="A6935017DD55469F81BE4E5839D29DD7">
    <w:name w:val="A6935017DD55469F81BE4E5839D29DD7"/>
    <w:rsid w:val="001304E2"/>
    <w:rPr>
      <w:rFonts w:eastAsiaTheme="minorHAnsi"/>
      <w:lang w:eastAsia="en-US"/>
    </w:rPr>
  </w:style>
  <w:style w:type="paragraph" w:customStyle="1" w:styleId="40BEE783EA4B41E3B43EA965029335622">
    <w:name w:val="40BEE783EA4B41E3B43EA965029335622"/>
    <w:rsid w:val="001304E2"/>
    <w:rPr>
      <w:rFonts w:eastAsiaTheme="minorHAnsi"/>
      <w:lang w:eastAsia="en-US"/>
    </w:rPr>
  </w:style>
  <w:style w:type="paragraph" w:customStyle="1" w:styleId="ADCBBC0D6BAA4BD5989AC0838FD6A65F2">
    <w:name w:val="ADCBBC0D6BAA4BD5989AC0838FD6A65F2"/>
    <w:rsid w:val="001304E2"/>
    <w:rPr>
      <w:rFonts w:eastAsiaTheme="minorHAnsi"/>
      <w:lang w:eastAsia="en-US"/>
    </w:rPr>
  </w:style>
  <w:style w:type="paragraph" w:customStyle="1" w:styleId="899BF5E9F3784E3BABBDB7CC9068A0B05">
    <w:name w:val="899BF5E9F3784E3BABBDB7CC9068A0B05"/>
    <w:rsid w:val="001304E2"/>
    <w:rPr>
      <w:rFonts w:eastAsiaTheme="minorHAnsi"/>
      <w:lang w:eastAsia="en-US"/>
    </w:rPr>
  </w:style>
  <w:style w:type="paragraph" w:customStyle="1" w:styleId="900F9FECB709408AAE6A8B9C1603E01D5">
    <w:name w:val="900F9FECB709408AAE6A8B9C1603E01D5"/>
    <w:rsid w:val="001304E2"/>
    <w:rPr>
      <w:rFonts w:eastAsiaTheme="minorHAnsi"/>
      <w:lang w:eastAsia="en-US"/>
    </w:rPr>
  </w:style>
  <w:style w:type="paragraph" w:customStyle="1" w:styleId="F28ADAD8A95940D69E1E4683C6987DFC5">
    <w:name w:val="F28ADAD8A95940D69E1E4683C6987DFC5"/>
    <w:rsid w:val="001304E2"/>
    <w:rPr>
      <w:rFonts w:eastAsiaTheme="minorHAnsi"/>
      <w:lang w:eastAsia="en-US"/>
    </w:rPr>
  </w:style>
  <w:style w:type="paragraph" w:customStyle="1" w:styleId="F1B3EBA699814227A0630085F0EE4DD55">
    <w:name w:val="F1B3EBA699814227A0630085F0EE4DD55"/>
    <w:rsid w:val="001304E2"/>
    <w:rPr>
      <w:rFonts w:eastAsiaTheme="minorHAnsi"/>
      <w:lang w:eastAsia="en-US"/>
    </w:rPr>
  </w:style>
  <w:style w:type="paragraph" w:customStyle="1" w:styleId="B47BBB0E6EC946FD8C5C7DE77E9DEE365">
    <w:name w:val="B47BBB0E6EC946FD8C5C7DE77E9DEE365"/>
    <w:rsid w:val="001304E2"/>
    <w:rPr>
      <w:rFonts w:eastAsiaTheme="minorHAnsi"/>
      <w:lang w:eastAsia="en-US"/>
    </w:rPr>
  </w:style>
  <w:style w:type="paragraph" w:customStyle="1" w:styleId="2F63043DA4124ACDAEAAD467247993311">
    <w:name w:val="2F63043DA4124ACDAEAAD467247993311"/>
    <w:rsid w:val="001304E2"/>
    <w:rPr>
      <w:rFonts w:eastAsiaTheme="minorHAnsi"/>
      <w:lang w:eastAsia="en-US"/>
    </w:rPr>
  </w:style>
  <w:style w:type="paragraph" w:customStyle="1" w:styleId="A6935017DD55469F81BE4E5839D29DD71">
    <w:name w:val="A6935017DD55469F81BE4E5839D29DD71"/>
    <w:rsid w:val="001304E2"/>
    <w:rPr>
      <w:rFonts w:eastAsiaTheme="minorHAnsi"/>
      <w:lang w:eastAsia="en-US"/>
    </w:rPr>
  </w:style>
  <w:style w:type="paragraph" w:customStyle="1" w:styleId="40BEE783EA4B41E3B43EA965029335623">
    <w:name w:val="40BEE783EA4B41E3B43EA965029335623"/>
    <w:rsid w:val="001304E2"/>
    <w:rPr>
      <w:rFonts w:eastAsiaTheme="minorHAnsi"/>
      <w:lang w:eastAsia="en-US"/>
    </w:rPr>
  </w:style>
  <w:style w:type="paragraph" w:customStyle="1" w:styleId="ADCBBC0D6BAA4BD5989AC0838FD6A65F3">
    <w:name w:val="ADCBBC0D6BAA4BD5989AC0838FD6A65F3"/>
    <w:rsid w:val="001304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Avila Moura</dc:creator>
  <cp:lastModifiedBy>Wesley Avila Moura</cp:lastModifiedBy>
  <cp:revision>8</cp:revision>
  <dcterms:created xsi:type="dcterms:W3CDTF">2017-12-13T13:33:00Z</dcterms:created>
  <dcterms:modified xsi:type="dcterms:W3CDTF">2017-12-13T14:45:00Z</dcterms:modified>
</cp:coreProperties>
</file>